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0" w:firstLineChars="700"/>
        <w:rPr>
          <w:rFonts w:hint="eastAsia" w:asciiTheme="minorEastAsia" w:hAnsiTheme="minorEastAsia" w:cstheme="minorEastAsia"/>
          <w:sz w:val="22"/>
          <w:szCs w:val="22"/>
          <w:lang w:val="en-US" w:eastAsia="zh-CN"/>
        </w:rPr>
      </w:pPr>
      <w:r>
        <w:rPr>
          <w:rFonts w:hint="eastAsia" w:ascii="文鼎大标宋简" w:hAnsi="文鼎大标宋简" w:eastAsia="文鼎大标宋简" w:cs="文鼎大标宋简"/>
          <w:sz w:val="32"/>
          <w:szCs w:val="32"/>
          <w:lang w:val="en-US" w:eastAsia="zh-CN"/>
        </w:rPr>
        <w:t>21世纪影楼业的前途在哪里</w:t>
      </w:r>
    </w:p>
    <w:p>
      <w:pPr>
        <w:ind w:firstLine="440" w:firstLineChars="200"/>
        <w:rPr>
          <w:rFonts w:hint="eastAsia" w:asciiTheme="minorEastAsia" w:hAnsiTheme="minorEastAsia" w:cstheme="minorEastAsia"/>
          <w:sz w:val="22"/>
          <w:szCs w:val="22"/>
          <w:lang w:val="en-US" w:eastAsia="zh-CN"/>
        </w:rPr>
      </w:pPr>
    </w:p>
    <w:p>
      <w:pPr>
        <w:ind w:firstLine="440" w:firstLineChars="200"/>
        <w:rPr>
          <w:rFonts w:hint="eastAsia" w:asciiTheme="minorEastAsia" w:hAnsiTheme="minorEastAsia" w:eastAsiaTheme="minorEastAsia" w:cstheme="minorEastAsia"/>
          <w:kern w:val="0"/>
          <w:sz w:val="22"/>
          <w:szCs w:val="22"/>
          <w:lang w:val="zh-CN"/>
        </w:rPr>
      </w:pPr>
      <w:r>
        <w:rPr>
          <w:rFonts w:hint="eastAsia" w:asciiTheme="minorEastAsia" w:hAnsiTheme="minorEastAsia" w:eastAsiaTheme="minorEastAsia" w:cstheme="minorEastAsia"/>
          <w:sz w:val="22"/>
          <w:szCs w:val="22"/>
          <w:lang w:eastAsia="zh-CN"/>
        </w:rPr>
        <w:t>时光进入了</w:t>
      </w:r>
      <w:r>
        <w:rPr>
          <w:rFonts w:hint="eastAsia" w:asciiTheme="minorEastAsia" w:hAnsiTheme="minorEastAsia" w:eastAsiaTheme="minorEastAsia" w:cstheme="minorEastAsia"/>
          <w:sz w:val="22"/>
          <w:szCs w:val="22"/>
          <w:lang w:val="en-US" w:eastAsia="zh-CN"/>
        </w:rPr>
        <w:t>21世纪，社会面貌各行各业都发生了巨大变化，影楼业概莫能外。</w:t>
      </w:r>
      <w:r>
        <w:rPr>
          <w:rFonts w:hint="eastAsia" w:asciiTheme="minorEastAsia" w:hAnsiTheme="minorEastAsia" w:eastAsiaTheme="minorEastAsia" w:cstheme="minorEastAsia"/>
          <w:kern w:val="0"/>
          <w:sz w:val="22"/>
          <w:szCs w:val="22"/>
          <w:lang w:val="zh-CN"/>
        </w:rPr>
        <w:t xml:space="preserve"> 曾几何时，影楼是时髦高雅的行业，收入颇丰，多少人羡慕不已，可是时代发展到了今天，相机是极普通的玩意儿，就连人手一台的手机大多有摄影功能甚至用手机摄像也司空见惯，可见影楼的日子越来越不好过，而且同行竞争，一个小县城也有十多家影楼，竞争呈现白热化，可见影楼的前景暗淡。</w:t>
      </w:r>
    </w:p>
    <w:p>
      <w:pPr>
        <w:ind w:firstLine="404" w:firstLineChars="200"/>
        <w:rPr>
          <w:rFonts w:hint="eastAsia" w:asciiTheme="minorEastAsia" w:hAnsiTheme="minorEastAsia" w:cstheme="minorEastAsia"/>
          <w:spacing w:val="-3"/>
          <w:sz w:val="22"/>
          <w:szCs w:val="22"/>
          <w:lang w:eastAsia="zh-CN"/>
        </w:rPr>
      </w:pPr>
      <w:r>
        <w:rPr>
          <w:rFonts w:hint="eastAsia" w:asciiTheme="minorEastAsia" w:hAnsiTheme="minorEastAsia" w:eastAsiaTheme="minorEastAsia" w:cstheme="minorEastAsia"/>
          <w:spacing w:val="-9"/>
          <w:sz w:val="22"/>
          <w:szCs w:val="22"/>
        </w:rPr>
        <w:t xml:space="preserve">摄影业已经有 </w:t>
      </w:r>
      <w:r>
        <w:rPr>
          <w:rFonts w:hint="eastAsia" w:asciiTheme="minorEastAsia" w:hAnsiTheme="minorEastAsia" w:eastAsiaTheme="minorEastAsia" w:cstheme="minorEastAsia"/>
          <w:sz w:val="22"/>
          <w:szCs w:val="22"/>
        </w:rPr>
        <w:t>160</w:t>
      </w:r>
      <w:r>
        <w:rPr>
          <w:rFonts w:hint="eastAsia" w:asciiTheme="minorEastAsia" w:hAnsiTheme="minorEastAsia" w:eastAsiaTheme="minorEastAsia" w:cstheme="minorEastAsia"/>
          <w:spacing w:val="-13"/>
          <w:sz w:val="22"/>
          <w:szCs w:val="22"/>
        </w:rPr>
        <w:t xml:space="preserve"> </w:t>
      </w:r>
      <w:r>
        <w:rPr>
          <w:rFonts w:hint="eastAsia" w:asciiTheme="minorEastAsia" w:hAnsiTheme="minorEastAsia" w:cstheme="minorEastAsia"/>
          <w:spacing w:val="-13"/>
          <w:sz w:val="22"/>
          <w:szCs w:val="22"/>
          <w:lang w:eastAsia="zh-CN"/>
        </w:rPr>
        <w:t>多</w:t>
      </w:r>
      <w:r>
        <w:rPr>
          <w:rFonts w:hint="eastAsia" w:asciiTheme="minorEastAsia" w:hAnsiTheme="minorEastAsia" w:eastAsiaTheme="minorEastAsia" w:cstheme="minorEastAsia"/>
          <w:spacing w:val="-13"/>
          <w:sz w:val="22"/>
          <w:szCs w:val="22"/>
        </w:rPr>
        <w:t>年的历史了，从黑白照片到彩色照片，从胶卷到数码，</w:t>
      </w:r>
      <w:r>
        <w:rPr>
          <w:rFonts w:hint="eastAsia" w:asciiTheme="minorEastAsia" w:hAnsiTheme="minorEastAsia" w:cstheme="minorEastAsia"/>
          <w:spacing w:val="-13"/>
          <w:sz w:val="22"/>
          <w:szCs w:val="22"/>
          <w:lang w:eastAsia="zh-CN"/>
        </w:rPr>
        <w:t>未来的几十年会怎样发展呢？</w:t>
      </w:r>
      <w:r>
        <w:rPr>
          <w:rFonts w:hint="eastAsia" w:asciiTheme="minorEastAsia" w:hAnsiTheme="minorEastAsia" w:eastAsiaTheme="minorEastAsia" w:cstheme="minorEastAsia"/>
          <w:spacing w:val="-13"/>
          <w:sz w:val="22"/>
          <w:szCs w:val="22"/>
        </w:rPr>
        <w:t>21</w:t>
      </w:r>
      <w:r>
        <w:rPr>
          <w:rFonts w:hint="eastAsia" w:asciiTheme="minorEastAsia" w:hAnsiTheme="minorEastAsia" w:eastAsiaTheme="minorEastAsia" w:cstheme="minorEastAsia"/>
          <w:spacing w:val="-10"/>
          <w:sz w:val="22"/>
          <w:szCs w:val="22"/>
        </w:rPr>
        <w:t xml:space="preserve"> 世纪手机</w:t>
      </w:r>
      <w:r>
        <w:rPr>
          <w:rFonts w:hint="eastAsia" w:asciiTheme="minorEastAsia" w:hAnsiTheme="minorEastAsia" w:eastAsiaTheme="minorEastAsia" w:cstheme="minorEastAsia"/>
          <w:spacing w:val="-8"/>
          <w:sz w:val="22"/>
          <w:szCs w:val="22"/>
        </w:rPr>
        <w:t>，电脑，高性能的电视机普及率极高，新时代中国经济的发展给多媒体立体影像的应用</w:t>
      </w:r>
      <w:r>
        <w:rPr>
          <w:rFonts w:hint="eastAsia" w:asciiTheme="minorEastAsia" w:hAnsiTheme="minorEastAsia" w:eastAsiaTheme="minorEastAsia" w:cstheme="minorEastAsia"/>
          <w:spacing w:val="-9"/>
          <w:sz w:val="22"/>
          <w:szCs w:val="22"/>
        </w:rPr>
        <w:t>创造了条件，只能拍摄呆板的平面照片的影楼</w:t>
      </w:r>
      <w:r>
        <w:rPr>
          <w:rFonts w:hint="eastAsia" w:asciiTheme="minorEastAsia" w:hAnsiTheme="minorEastAsia" w:eastAsiaTheme="minorEastAsia" w:cstheme="minorEastAsia"/>
          <w:spacing w:val="-9"/>
          <w:sz w:val="22"/>
          <w:szCs w:val="22"/>
          <w:lang w:eastAsia="zh-CN"/>
        </w:rPr>
        <w:t>已经</w:t>
      </w:r>
      <w:r>
        <w:rPr>
          <w:rFonts w:hint="eastAsia" w:asciiTheme="minorEastAsia" w:hAnsiTheme="minorEastAsia" w:eastAsiaTheme="minorEastAsia" w:cstheme="minorEastAsia"/>
          <w:spacing w:val="-9"/>
          <w:sz w:val="22"/>
          <w:szCs w:val="22"/>
        </w:rPr>
        <w:t xml:space="preserve">不能满足群众的要求了， </w:t>
      </w:r>
      <w:r>
        <w:rPr>
          <w:rFonts w:hint="eastAsia" w:asciiTheme="minorEastAsia" w:hAnsiTheme="minorEastAsia" w:eastAsiaTheme="minorEastAsia" w:cstheme="minorEastAsia"/>
          <w:spacing w:val="2"/>
          <w:sz w:val="22"/>
          <w:szCs w:val="22"/>
        </w:rPr>
        <w:t>现在所有的电视机都设有</w:t>
      </w:r>
      <w:r>
        <w:rPr>
          <w:rFonts w:hint="eastAsia" w:asciiTheme="minorEastAsia" w:hAnsiTheme="minorEastAsia" w:eastAsiaTheme="minorEastAsia" w:cstheme="minorEastAsia"/>
          <w:sz w:val="22"/>
          <w:szCs w:val="22"/>
        </w:rPr>
        <w:t>USB</w:t>
      </w:r>
      <w:r>
        <w:rPr>
          <w:rFonts w:hint="eastAsia" w:asciiTheme="minorEastAsia" w:hAnsiTheme="minorEastAsia" w:eastAsiaTheme="minorEastAsia" w:cstheme="minorEastAsia"/>
          <w:spacing w:val="-8"/>
          <w:sz w:val="22"/>
          <w:szCs w:val="22"/>
        </w:rPr>
        <w:t xml:space="preserve"> 插口，电脑已经高度普及，手机更是人手一台，影像从平面</w:t>
      </w:r>
      <w:r>
        <w:rPr>
          <w:rFonts w:hint="eastAsia" w:asciiTheme="minorEastAsia" w:hAnsiTheme="minorEastAsia" w:eastAsiaTheme="minorEastAsia" w:cstheme="minorEastAsia"/>
          <w:spacing w:val="-3"/>
          <w:sz w:val="22"/>
          <w:szCs w:val="22"/>
        </w:rPr>
        <w:t>图</w:t>
      </w:r>
      <w:r>
        <w:rPr>
          <w:rFonts w:hint="eastAsia" w:asciiTheme="minorEastAsia" w:hAnsiTheme="minorEastAsia" w:eastAsiaTheme="minorEastAsia" w:cstheme="minorEastAsia"/>
          <w:spacing w:val="-3"/>
          <w:sz w:val="22"/>
          <w:szCs w:val="22"/>
          <w:lang w:eastAsia="zh-CN"/>
        </w:rPr>
        <w:t>片</w:t>
      </w:r>
      <w:r>
        <w:rPr>
          <w:rFonts w:hint="eastAsia" w:asciiTheme="minorEastAsia" w:hAnsiTheme="minorEastAsia" w:eastAsiaTheme="minorEastAsia" w:cstheme="minorEastAsia"/>
          <w:spacing w:val="-3"/>
          <w:sz w:val="22"/>
          <w:szCs w:val="22"/>
        </w:rPr>
        <w:t>转向</w:t>
      </w:r>
      <w:r>
        <w:rPr>
          <w:rFonts w:hint="eastAsia" w:asciiTheme="minorEastAsia" w:hAnsiTheme="minorEastAsia" w:eastAsiaTheme="minorEastAsia" w:cstheme="minorEastAsia"/>
          <w:spacing w:val="-3"/>
          <w:sz w:val="22"/>
          <w:szCs w:val="22"/>
          <w:lang w:eastAsia="zh-CN"/>
        </w:rPr>
        <w:t>多媒体立体影像更新换代</w:t>
      </w:r>
      <w:r>
        <w:rPr>
          <w:rFonts w:hint="eastAsia" w:asciiTheme="minorEastAsia" w:hAnsiTheme="minorEastAsia" w:eastAsiaTheme="minorEastAsia" w:cstheme="minorEastAsia"/>
          <w:spacing w:val="-3"/>
          <w:sz w:val="22"/>
          <w:szCs w:val="22"/>
        </w:rPr>
        <w:t>已经具备物质基础，影楼业必然走向多媒体立体影像的</w:t>
      </w:r>
      <w:r>
        <w:rPr>
          <w:rFonts w:hint="eastAsia" w:asciiTheme="minorEastAsia" w:hAnsiTheme="minorEastAsia" w:cstheme="minorEastAsia"/>
          <w:spacing w:val="-3"/>
          <w:sz w:val="22"/>
          <w:szCs w:val="22"/>
          <w:lang w:eastAsia="zh-CN"/>
        </w:rPr>
        <w:t>时代。</w:t>
      </w:r>
    </w:p>
    <w:p>
      <w:pPr>
        <w:ind w:firstLine="440" w:firstLineChars="200"/>
        <w:rPr>
          <w:rFonts w:asciiTheme="minorEastAsia" w:hAnsiTheme="minorEastAsia"/>
          <w:sz w:val="22"/>
        </w:rPr>
      </w:pPr>
      <w:r>
        <w:rPr>
          <w:rFonts w:hint="eastAsia" w:asciiTheme="minorEastAsia" w:hAnsiTheme="minorEastAsia"/>
          <w:sz w:val="22"/>
        </w:rPr>
        <w:t>立体影像包括立体摄影与立体摄像，也就是涉及立体图像的拍摄与制作，立体视频的拍摄与制作</w:t>
      </w:r>
      <w:r>
        <w:rPr>
          <w:rFonts w:hint="eastAsia" w:asciiTheme="minorEastAsia" w:hAnsiTheme="minorEastAsia"/>
          <w:sz w:val="22"/>
          <w:lang w:eastAsia="zh-CN"/>
        </w:rPr>
        <w:t>。立体照片是什么样的，很多人并没有看到过，</w:t>
      </w:r>
      <w:r>
        <w:rPr>
          <w:rFonts w:hint="eastAsia" w:asciiTheme="minorEastAsia" w:hAnsiTheme="minorEastAsia"/>
          <w:sz w:val="22"/>
        </w:rPr>
        <w:t xml:space="preserve"> 立体摄影有三种显示方式：1、立体对图，2、红蓝立体图，3、光栅立体图像。其中立体对图的历史最为久远有160多年的历史了，摄影术发明不久就诞生了</w:t>
      </w:r>
      <w:r>
        <w:rPr>
          <w:rFonts w:hint="eastAsia" w:ascii="文鼎CS大黑" w:hAnsi="文鼎CS大黑" w:eastAsia="文鼎CS大黑" w:cs="文鼎CS大黑"/>
          <w:sz w:val="22"/>
        </w:rPr>
        <w:t>立体摄影术</w:t>
      </w:r>
      <w:r>
        <w:rPr>
          <w:rFonts w:hint="eastAsia" w:asciiTheme="minorEastAsia" w:hAnsiTheme="minorEastAsia"/>
          <w:sz w:val="22"/>
        </w:rPr>
        <w:t>。</w:t>
      </w:r>
    </w:p>
    <w:p>
      <w:pPr>
        <w:ind w:firstLine="440" w:firstLineChars="200"/>
        <w:rPr>
          <w:rFonts w:hint="eastAsia" w:asciiTheme="minorEastAsia" w:hAnsiTheme="minorEastAsia" w:eastAsiaTheme="minorEastAsia"/>
          <w:sz w:val="22"/>
          <w:lang w:val="en-US" w:eastAsia="zh-CN"/>
        </w:rPr>
      </w:pPr>
      <w:r>
        <w:rPr>
          <w:rFonts w:hint="eastAsia" w:asciiTheme="minorEastAsia" w:hAnsiTheme="minorEastAsia"/>
          <w:sz w:val="22"/>
        </w:rPr>
        <w:t>人们发现从两个位置拍摄同一个目标，然后把得到的两张照片放在一起用一个装置观看，使左眼只看到左图，右眼只看到右图，两张图就会自动合成一个立体图，精确立体再现拍摄的景物。这种立体拍摄术曾风靡欧美工业国家。后来有人发明了红蓝立体图，就是把左右图分别用红色调和蓝色调合在一起来表现，用左镜片红色右镜片蓝色的眼镜来观看同样可以呈现立体景物的效果。这种眼镜的价格低，而且观看时不用调节与画面的距离（观看立体对图需要调节与画面的距离）比观看立体对图更方便，所以得到了广泛的应用。直到现在这种红蓝立体图仍然是一种重要的立体观看方法，而且这种红蓝立体眼镜还可以观看红蓝立体视频。</w:t>
      </w:r>
      <w:r>
        <w:rPr>
          <w:rFonts w:hint="eastAsia" w:asciiTheme="minorEastAsia" w:hAnsiTheme="minorEastAsia"/>
          <w:sz w:val="22"/>
          <w:lang w:eastAsia="zh-CN"/>
        </w:rPr>
        <w:t>立体影像还有一种观看方法是使用偏光眼镜，有</w:t>
      </w:r>
      <w:r>
        <w:rPr>
          <w:rFonts w:hint="eastAsia" w:asciiTheme="minorEastAsia" w:hAnsiTheme="minorEastAsia"/>
          <w:sz w:val="22"/>
          <w:lang w:val="en-US" w:eastAsia="zh-CN"/>
        </w:rPr>
        <w:t>3D功能的</w:t>
      </w:r>
      <w:r>
        <w:rPr>
          <w:rFonts w:hint="eastAsia" w:asciiTheme="minorEastAsia" w:hAnsiTheme="minorEastAsia"/>
          <w:sz w:val="22"/>
          <w:lang w:eastAsia="zh-CN"/>
        </w:rPr>
        <w:t>电视机现在基本使用这种方法。</w:t>
      </w:r>
    </w:p>
    <w:p>
      <w:pPr>
        <w:ind w:firstLine="440" w:firstLineChars="200"/>
        <w:rPr>
          <w:rFonts w:hint="eastAsia" w:asciiTheme="minorEastAsia" w:hAnsiTheme="minorEastAsia"/>
          <w:sz w:val="22"/>
        </w:rPr>
      </w:pPr>
      <w:r>
        <w:rPr>
          <w:rFonts w:hint="eastAsia" w:asciiTheme="minorEastAsia" w:hAnsiTheme="minorEastAsia"/>
          <w:sz w:val="22"/>
        </w:rPr>
        <w:t>立体对图和红蓝立体图在观看时均需要借助一种观看设备，而光栅立体图像不需要借助任何设备直接用肉眼就可以看到层次分明栩栩如生的立体画面。这种图像很奇妙，前景凸出画外，背景深陷画中，以至于有的人不由自主的伸出手去摸画中的景物。不过这种不用借助任何眼镜就能看到立体景物的优点，</w:t>
      </w:r>
      <w:r>
        <w:rPr>
          <w:rFonts w:hint="eastAsia" w:asciiTheme="minorEastAsia" w:hAnsiTheme="minorEastAsia"/>
          <w:sz w:val="22"/>
          <w:lang w:eastAsia="zh-CN"/>
        </w:rPr>
        <w:t>却有一个</w:t>
      </w:r>
      <w:r>
        <w:rPr>
          <w:rFonts w:hint="eastAsia" w:asciiTheme="minorEastAsia" w:hAnsiTheme="minorEastAsia"/>
          <w:sz w:val="22"/>
        </w:rPr>
        <w:t>缺点：立体对图和红蓝立体图网上可以传递，在电脑和电视上呈现后戴上3D眼镜就可以观看了，但是光栅立体图像在电脑上却无法表现立体效果</w:t>
      </w:r>
      <w:r>
        <w:rPr>
          <w:rFonts w:hint="eastAsia" w:ascii="文鼎CS大黑" w:hAnsi="文鼎CS大黑" w:eastAsia="文鼎CS大黑" w:cs="文鼎CS大黑"/>
          <w:sz w:val="22"/>
        </w:rPr>
        <w:t>,必须看到</w:t>
      </w:r>
      <w:r>
        <w:rPr>
          <w:rFonts w:hint="eastAsia" w:ascii="文鼎CS大黑" w:hAnsi="文鼎CS大黑" w:eastAsia="文鼎CS大黑" w:cs="文鼎CS大黑"/>
          <w:sz w:val="22"/>
          <w:lang w:eastAsia="zh-CN"/>
        </w:rPr>
        <w:t>这种光栅图像</w:t>
      </w:r>
      <w:r>
        <w:rPr>
          <w:rFonts w:hint="eastAsia" w:ascii="文鼎CS大黑" w:hAnsi="文鼎CS大黑" w:eastAsia="文鼎CS大黑" w:cs="文鼎CS大黑"/>
          <w:sz w:val="22"/>
        </w:rPr>
        <w:t>实物才能看到立体效果</w:t>
      </w:r>
      <w:r>
        <w:rPr>
          <w:rFonts w:hint="eastAsia" w:asciiTheme="minorEastAsia" w:hAnsiTheme="minorEastAsia"/>
          <w:sz w:val="22"/>
        </w:rPr>
        <w:t>，这也限制了它的传播和发展，而且光栅立体图像的制作过程也比较复杂，从而使这种立体图像至今没有普及。</w:t>
      </w:r>
    </w:p>
    <w:p>
      <w:pPr>
        <w:ind w:firstLine="440" w:firstLineChars="200"/>
        <w:rPr>
          <w:rFonts w:hint="eastAsia" w:asciiTheme="minorEastAsia" w:hAnsiTheme="minorEastAsia"/>
          <w:sz w:val="22"/>
          <w:lang w:val="en-US" w:eastAsia="zh-CN"/>
        </w:rPr>
      </w:pPr>
      <w:r>
        <w:rPr>
          <w:rFonts w:hint="eastAsia" w:asciiTheme="minorEastAsia" w:hAnsiTheme="minorEastAsia"/>
          <w:sz w:val="22"/>
          <w:lang w:eastAsia="zh-CN"/>
        </w:rPr>
        <w:t>新时代影楼与旧式影楼明显的区别是使用双机拍摄，所拍摄作品是两张貌似相同（实质是细节不同）的图片，这就是</w:t>
      </w:r>
      <w:r>
        <w:rPr>
          <w:rFonts w:hint="eastAsia" w:ascii="文鼎CS大黑" w:hAnsi="文鼎CS大黑" w:eastAsia="文鼎CS大黑" w:cs="文鼎CS大黑"/>
          <w:sz w:val="22"/>
          <w:lang w:eastAsia="zh-CN"/>
        </w:rPr>
        <w:t>立体对图</w:t>
      </w:r>
      <w:r>
        <w:rPr>
          <w:rFonts w:hint="eastAsia" w:asciiTheme="minorEastAsia" w:hAnsiTheme="minorEastAsia"/>
          <w:sz w:val="22"/>
          <w:lang w:eastAsia="zh-CN"/>
        </w:rPr>
        <w:t>，戴上专用的</w:t>
      </w:r>
      <w:r>
        <w:rPr>
          <w:rFonts w:hint="eastAsia" w:asciiTheme="minorEastAsia" w:hAnsiTheme="minorEastAsia"/>
          <w:sz w:val="22"/>
          <w:lang w:val="en-US" w:eastAsia="zh-CN"/>
        </w:rPr>
        <w:t>3D眼镜就可以看到立体景物；</w:t>
      </w:r>
      <w:r>
        <w:rPr>
          <w:rFonts w:hint="eastAsia" w:asciiTheme="minorEastAsia" w:hAnsiTheme="minorEastAsia"/>
          <w:sz w:val="22"/>
          <w:lang w:eastAsia="zh-CN"/>
        </w:rPr>
        <w:t>不仅拍摄立体图片还可以拍摄视频，而且是多媒体的立体视频。现在全国还没有一家这种可以拍摄立体图片和立体视频的影楼，但是可以肯定用不了多久这种新式的影楼就会出现，这得益于近年来张泽先生所发明的倾角式</w:t>
      </w:r>
      <w:r>
        <w:rPr>
          <w:rFonts w:hint="eastAsia" w:asciiTheme="minorEastAsia" w:hAnsiTheme="minorEastAsia"/>
          <w:sz w:val="22"/>
          <w:lang w:val="en-US" w:eastAsia="zh-CN"/>
        </w:rPr>
        <w:t>3D拍摄支架，这种新式的3D拍摄支架轻便灵活经济实用，即可以立体摄影也可以立体摄像，即能拍摄8米内的近景也能拍摄几十米外的远景，其费用不到国外反光式垂直3D支架的二十分之一，极大降低了3D影像的拍摄成本。这种支架一旦量产很快将改变影楼业的低迷状况。</w:t>
      </w:r>
    </w:p>
    <w:p>
      <w:pPr>
        <w:ind w:firstLine="440" w:firstLineChars="200"/>
        <w:rPr>
          <w:rFonts w:hint="eastAsia" w:asciiTheme="minorEastAsia" w:hAnsiTheme="minorEastAsia"/>
          <w:sz w:val="22"/>
          <w:lang w:val="en-US" w:eastAsia="zh-CN"/>
        </w:rPr>
      </w:pPr>
      <w:r>
        <w:rPr>
          <w:rFonts w:hint="eastAsia" w:asciiTheme="minorEastAsia" w:hAnsiTheme="minorEastAsia"/>
          <w:sz w:val="22"/>
          <w:lang w:val="en-US" w:eastAsia="zh-CN"/>
        </w:rPr>
        <w:t>倾角式3D支架不仅可以应用于影楼业，在影视业也可以大展拳脚，利用这种新型3D支架的超低拍摄成本，以及优异的适应性可以拍摄大量的3D影片，改变目前电视机空有3D功能却没有3D节目的窘境。</w:t>
      </w:r>
    </w:p>
    <w:p>
      <w:pPr>
        <w:ind w:firstLine="440" w:firstLineChars="200"/>
        <w:rPr>
          <w:rFonts w:hint="eastAsia" w:asciiTheme="minorEastAsia" w:hAnsiTheme="minorEastAsia"/>
          <w:sz w:val="22"/>
          <w:lang w:val="en-US" w:eastAsia="zh-CN"/>
        </w:rPr>
      </w:pPr>
      <w:r>
        <w:rPr>
          <w:rFonts w:hint="eastAsia" w:asciiTheme="minorEastAsia" w:hAnsiTheme="minorEastAsia"/>
          <w:sz w:val="22"/>
          <w:lang w:val="en-US" w:eastAsia="zh-CN"/>
        </w:rPr>
        <w:t>上世纪末国内出现了立体摄影活动，建立了多家光栅材料厂，制作光栅立体图像所用的软件也研发出来了，甚至连光栅立体冲印机也研究出来了，这些年立体影像活动停滞不前没有进展，主要是互联网兴旺发达起来，紧接着移动通讯迅猛发展起来，把人们对立体影像这种兴趣掩盖了，另一方面立体影像的拍摄一直没有找到合适的拍摄设备，并且缺乏立体影像拍摄技术及教材资料，但是毕竟这是一块未开发的领域，立体影像可以广泛应用影楼业，影视业，旅游业和广告业，具有极大的开发潜力。</w:t>
      </w:r>
    </w:p>
    <w:p>
      <w:pPr>
        <w:ind w:firstLine="440" w:firstLineChars="200"/>
        <w:rPr>
          <w:rFonts w:hint="eastAsia" w:asciiTheme="minorEastAsia" w:hAnsiTheme="minorEastAsia"/>
          <w:sz w:val="22"/>
          <w:lang w:val="en-US" w:eastAsia="zh-CN"/>
        </w:rPr>
      </w:pPr>
      <w:r>
        <w:rPr>
          <w:rFonts w:hint="eastAsia" w:asciiTheme="minorEastAsia" w:hAnsiTheme="minorEastAsia"/>
          <w:sz w:val="22"/>
          <w:lang w:val="en-US" w:eastAsia="zh-CN"/>
        </w:rPr>
        <w:t>2019年4月18-20日在上海第三届国际发明创新展会上，立体影像技术培训项目</w:t>
      </w:r>
    </w:p>
    <w:p>
      <w:pPr>
        <w:rPr>
          <w:rFonts w:hint="eastAsia" w:asciiTheme="minorEastAsia" w:hAnsiTheme="minorEastAsia"/>
          <w:sz w:val="22"/>
          <w:lang w:val="en-US" w:eastAsia="zh-CN"/>
        </w:rPr>
      </w:pPr>
      <w:r>
        <w:rPr>
          <w:rFonts w:hint="eastAsia" w:asciiTheme="minorEastAsia" w:hAnsiTheme="minorEastAsia"/>
          <w:sz w:val="22"/>
          <w:lang w:val="en-US" w:eastAsia="zh-CN"/>
        </w:rPr>
        <w:t>荣获银牌</w:t>
      </w:r>
      <w:bookmarkStart w:id="0" w:name="_GoBack"/>
      <w:bookmarkEnd w:id="0"/>
      <w:r>
        <w:rPr>
          <w:rFonts w:hint="eastAsia" w:asciiTheme="minorEastAsia" w:hAnsiTheme="minorEastAsia"/>
          <w:sz w:val="22"/>
          <w:lang w:val="en-US" w:eastAsia="zh-CN"/>
        </w:rPr>
        <w:t>奖。</w:t>
      </w:r>
    </w:p>
    <w:p>
      <w:pPr>
        <w:ind w:firstLine="440" w:firstLineChars="200"/>
        <w:rPr>
          <w:rFonts w:hint="default" w:asciiTheme="minorEastAsia" w:hAnsiTheme="minorEastAsia"/>
          <w:sz w:val="22"/>
          <w:lang w:val="en-US" w:eastAsia="zh-CN"/>
        </w:rPr>
      </w:pPr>
      <w:r>
        <w:rPr>
          <w:rFonts w:hint="eastAsia" w:asciiTheme="minorEastAsia" w:hAnsiTheme="minorEastAsia"/>
          <w:sz w:val="22"/>
          <w:lang w:val="en-US" w:eastAsia="zh-CN"/>
        </w:rPr>
        <w:t xml:space="preserve">   </w:t>
      </w:r>
      <w:r>
        <w:rPr>
          <w:rFonts w:hint="eastAsia" w:asciiTheme="minorEastAsia" w:hAnsiTheme="minorEastAsia"/>
          <w:sz w:val="22"/>
          <w:lang w:val="en-US" w:eastAsia="zh-CN"/>
        </w:rPr>
        <w:drawing>
          <wp:inline distT="0" distB="0" distL="114300" distR="114300">
            <wp:extent cx="1948815" cy="2602865"/>
            <wp:effectExtent l="0" t="0" r="13335" b="6985"/>
            <wp:docPr id="3" name="图片 3" descr="上海展会展板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上海展会展板小"/>
                    <pic:cNvPicPr>
                      <a:picLocks noChangeAspect="1"/>
                    </pic:cNvPicPr>
                  </pic:nvPicPr>
                  <pic:blipFill>
                    <a:blip r:embed="rId4"/>
                    <a:stretch>
                      <a:fillRect/>
                    </a:stretch>
                  </pic:blipFill>
                  <pic:spPr>
                    <a:xfrm>
                      <a:off x="0" y="0"/>
                      <a:ext cx="1948815" cy="2602865"/>
                    </a:xfrm>
                    <a:prstGeom prst="rect">
                      <a:avLst/>
                    </a:prstGeom>
                  </pic:spPr>
                </pic:pic>
              </a:graphicData>
            </a:graphic>
          </wp:inline>
        </w:drawing>
      </w:r>
      <w:r>
        <w:rPr>
          <w:rFonts w:hint="eastAsia" w:asciiTheme="minorEastAsia" w:hAnsiTheme="minorEastAsia"/>
          <w:sz w:val="22"/>
          <w:lang w:val="en-US" w:eastAsia="zh-CN"/>
        </w:rPr>
        <w:t xml:space="preserve">     </w:t>
      </w:r>
      <w:r>
        <w:rPr>
          <w:rFonts w:hint="default" w:asciiTheme="minorEastAsia" w:hAnsiTheme="minorEastAsia"/>
          <w:sz w:val="22"/>
          <w:lang w:val="en-US" w:eastAsia="zh-CN"/>
        </w:rPr>
        <w:drawing>
          <wp:inline distT="0" distB="0" distL="114300" distR="114300">
            <wp:extent cx="2132965" cy="1421765"/>
            <wp:effectExtent l="0" t="0" r="635" b="6985"/>
            <wp:docPr id="4" name="图片 4" descr="奖牌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奖牌小"/>
                    <pic:cNvPicPr>
                      <a:picLocks noChangeAspect="1"/>
                    </pic:cNvPicPr>
                  </pic:nvPicPr>
                  <pic:blipFill>
                    <a:blip r:embed="rId5"/>
                    <a:stretch>
                      <a:fillRect/>
                    </a:stretch>
                  </pic:blipFill>
                  <pic:spPr>
                    <a:xfrm>
                      <a:off x="0" y="0"/>
                      <a:ext cx="2132965" cy="1421765"/>
                    </a:xfrm>
                    <a:prstGeom prst="rect">
                      <a:avLst/>
                    </a:prstGeom>
                  </pic:spPr>
                </pic:pic>
              </a:graphicData>
            </a:graphic>
          </wp:inline>
        </w:drawing>
      </w:r>
    </w:p>
    <w:p>
      <w:pPr>
        <w:ind w:firstLine="440" w:firstLineChars="200"/>
        <w:rPr>
          <w:rFonts w:hint="default" w:asciiTheme="minorEastAsia" w:hAnsiTheme="minorEastAsia"/>
          <w:sz w:val="22"/>
          <w:lang w:val="en-US" w:eastAsia="zh-CN"/>
        </w:rPr>
      </w:pPr>
    </w:p>
    <w:p>
      <w:pPr>
        <w:rPr>
          <w:rFonts w:hint="eastAsia" w:asciiTheme="minorEastAsia" w:hAnsiTheme="minorEastAsia" w:eastAsiaTheme="minorEastAsia"/>
          <w:sz w:val="22"/>
          <w:lang w:val="en-US" w:eastAsia="zh-CN"/>
        </w:rPr>
      </w:pPr>
      <w:r>
        <w:rPr>
          <w:rFonts w:hint="eastAsia" w:asciiTheme="minorEastAsia" w:hAnsiTheme="minorEastAsia"/>
          <w:sz w:val="2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panose1 w:val="02010609010101010101"/>
    <w:charset w:val="00"/>
    <w:family w:val="auto"/>
    <w:pitch w:val="default"/>
    <w:sig w:usb0="00000000" w:usb1="00000000" w:usb2="00000000" w:usb3="00000000" w:csb0="00000000" w:csb1="00000000"/>
  </w:font>
  <w:font w:name="文鼎CS大黑">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43B84"/>
    <w:rsid w:val="0300540B"/>
    <w:rsid w:val="05BE264A"/>
    <w:rsid w:val="086C39C5"/>
    <w:rsid w:val="09127FEF"/>
    <w:rsid w:val="0F043DDB"/>
    <w:rsid w:val="10536ADF"/>
    <w:rsid w:val="164E7ED9"/>
    <w:rsid w:val="17F922F9"/>
    <w:rsid w:val="2AB43B84"/>
    <w:rsid w:val="31E05C22"/>
    <w:rsid w:val="3571337A"/>
    <w:rsid w:val="40005FF8"/>
    <w:rsid w:val="46CC236A"/>
    <w:rsid w:val="4BF43E89"/>
    <w:rsid w:val="58F55248"/>
    <w:rsid w:val="5FC62596"/>
    <w:rsid w:val="619F413E"/>
    <w:rsid w:val="62B64ACF"/>
    <w:rsid w:val="67295B34"/>
    <w:rsid w:val="72F8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2019-01-29T07:06:00Z</dcterms:created>
  <dc:creator>Administrator</dc:creator>
  <cp:lastModifiedBy>吉林 山顶洞人 </cp:lastModifiedBy>
  <dcterms:modified xsi:type="dcterms:W3CDTF">2019-12-18T06:08:14Z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